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A84" w:rsidRPr="00E90919" w:rsidRDefault="00B32958" w:rsidP="00E90919">
      <w:pPr>
        <w:spacing w:line="360" w:lineRule="auto"/>
        <w:jc w:val="center"/>
        <w:rPr>
          <w:rFonts w:ascii="Times New Roman" w:hAnsi="Times New Roman" w:cs="Times New Roman"/>
          <w:sz w:val="32"/>
          <w:szCs w:val="24"/>
        </w:rPr>
      </w:pPr>
      <w:r w:rsidRPr="00E90919">
        <w:rPr>
          <w:rFonts w:ascii="Times New Roman" w:hAnsi="Times New Roman" w:cs="Times New Roman"/>
          <w:sz w:val="32"/>
          <w:szCs w:val="24"/>
        </w:rPr>
        <w:t>Рекомендации психолога</w:t>
      </w:r>
    </w:p>
    <w:p w:rsidR="00B32958" w:rsidRPr="00E90919" w:rsidRDefault="00B230A1" w:rsidP="00E90919">
      <w:pPr>
        <w:spacing w:line="360" w:lineRule="auto"/>
        <w:jc w:val="center"/>
        <w:rPr>
          <w:rFonts w:ascii="Times New Roman" w:hAnsi="Times New Roman" w:cs="Times New Roman"/>
          <w:sz w:val="32"/>
          <w:szCs w:val="24"/>
        </w:rPr>
      </w:pPr>
      <w:hyperlink r:id="rId4" w:history="1">
        <w:r w:rsidR="00B32958" w:rsidRPr="00B230A1">
          <w:rPr>
            <w:rStyle w:val="a4"/>
            <w:rFonts w:ascii="Times New Roman" w:hAnsi="Times New Roman" w:cs="Times New Roman"/>
            <w:sz w:val="32"/>
            <w:szCs w:val="24"/>
          </w:rPr>
          <w:t>Мотивация обучения младших школьников и возможности ее развития.</w:t>
        </w:r>
      </w:hyperlink>
      <w:bookmarkStart w:id="0" w:name="_GoBack"/>
      <w:bookmarkEnd w:id="0"/>
    </w:p>
    <w:p w:rsidR="00CA6B2F" w:rsidRPr="00E90919" w:rsidRDefault="00CA6B2F" w:rsidP="00E90919">
      <w:pPr>
        <w:spacing w:line="360" w:lineRule="auto"/>
        <w:jc w:val="both"/>
        <w:rPr>
          <w:rFonts w:ascii="Times New Roman" w:hAnsi="Times New Roman" w:cs="Times New Roman"/>
          <w:sz w:val="24"/>
          <w:szCs w:val="24"/>
        </w:rPr>
      </w:pPr>
    </w:p>
    <w:p w:rsidR="00B32958" w:rsidRPr="00E90919" w:rsidRDefault="00B32958" w:rsidP="00E90919">
      <w:pPr>
        <w:spacing w:line="360" w:lineRule="auto"/>
        <w:jc w:val="both"/>
        <w:rPr>
          <w:rFonts w:ascii="Times New Roman" w:hAnsi="Times New Roman" w:cs="Times New Roman"/>
          <w:i/>
          <w:sz w:val="24"/>
          <w:szCs w:val="24"/>
        </w:rPr>
      </w:pPr>
      <w:r w:rsidRPr="00E90919">
        <w:rPr>
          <w:rFonts w:ascii="Times New Roman" w:hAnsi="Times New Roman" w:cs="Times New Roman"/>
          <w:sz w:val="24"/>
          <w:szCs w:val="24"/>
        </w:rPr>
        <w:t xml:space="preserve">В последнее время система образования рассматривает </w:t>
      </w:r>
      <w:r w:rsidRPr="00E90919">
        <w:rPr>
          <w:rFonts w:ascii="Times New Roman" w:hAnsi="Times New Roman" w:cs="Times New Roman"/>
          <w:i/>
          <w:sz w:val="24"/>
          <w:szCs w:val="24"/>
        </w:rPr>
        <w:t>проблему формирования учебной мотивации как одну из центральных проблем педагогической практики.</w:t>
      </w:r>
    </w:p>
    <w:p w:rsidR="00912A84" w:rsidRPr="00E90919" w:rsidRDefault="00912A84" w:rsidP="00E90919">
      <w:pPr>
        <w:spacing w:line="360" w:lineRule="auto"/>
        <w:jc w:val="both"/>
        <w:rPr>
          <w:rFonts w:ascii="Times New Roman" w:hAnsi="Times New Roman" w:cs="Times New Roman"/>
          <w:sz w:val="24"/>
          <w:szCs w:val="24"/>
        </w:rPr>
      </w:pPr>
      <w:proofErr w:type="gramStart"/>
      <w:r w:rsidRPr="00E90919">
        <w:rPr>
          <w:rFonts w:ascii="Times New Roman" w:hAnsi="Times New Roman" w:cs="Times New Roman"/>
          <w:b/>
          <w:sz w:val="24"/>
          <w:szCs w:val="24"/>
        </w:rPr>
        <w:t>М</w:t>
      </w:r>
      <w:r w:rsidR="00B32958" w:rsidRPr="00E90919">
        <w:rPr>
          <w:rFonts w:ascii="Times New Roman" w:hAnsi="Times New Roman" w:cs="Times New Roman"/>
          <w:b/>
          <w:sz w:val="24"/>
          <w:szCs w:val="24"/>
        </w:rPr>
        <w:t xml:space="preserve">отивация </w:t>
      </w:r>
      <w:r w:rsidRPr="00E90919">
        <w:rPr>
          <w:rFonts w:ascii="Times New Roman" w:hAnsi="Times New Roman" w:cs="Times New Roman"/>
          <w:b/>
          <w:sz w:val="24"/>
          <w:szCs w:val="24"/>
        </w:rPr>
        <w:t xml:space="preserve"> -</w:t>
      </w:r>
      <w:proofErr w:type="gramEnd"/>
      <w:r w:rsidRPr="00E90919">
        <w:rPr>
          <w:rFonts w:ascii="Times New Roman" w:hAnsi="Times New Roman" w:cs="Times New Roman"/>
          <w:b/>
          <w:sz w:val="24"/>
          <w:szCs w:val="24"/>
        </w:rPr>
        <w:t xml:space="preserve"> </w:t>
      </w:r>
      <w:r w:rsidR="00B32958" w:rsidRPr="00E90919">
        <w:rPr>
          <w:rFonts w:ascii="Times New Roman" w:hAnsi="Times New Roman" w:cs="Times New Roman"/>
          <w:b/>
          <w:sz w:val="24"/>
          <w:szCs w:val="24"/>
        </w:rPr>
        <w:t xml:space="preserve">основа любой деятельности. </w:t>
      </w:r>
      <w:r w:rsidR="00B32958" w:rsidRPr="00E90919">
        <w:rPr>
          <w:rFonts w:ascii="Times New Roman" w:hAnsi="Times New Roman" w:cs="Times New Roman"/>
          <w:sz w:val="24"/>
          <w:szCs w:val="24"/>
        </w:rPr>
        <w:t>Именно осмысленность какого-то дела играет важнейшую роль в человеческой жизни.</w:t>
      </w:r>
    </w:p>
    <w:p w:rsidR="00912A84" w:rsidRPr="00E90919" w:rsidRDefault="00B32958" w:rsidP="00E90919">
      <w:pPr>
        <w:spacing w:line="360" w:lineRule="auto"/>
        <w:jc w:val="both"/>
        <w:rPr>
          <w:rFonts w:ascii="Times New Roman" w:hAnsi="Times New Roman" w:cs="Times New Roman"/>
          <w:sz w:val="24"/>
          <w:szCs w:val="24"/>
        </w:rPr>
      </w:pPr>
      <w:r w:rsidRPr="00E90919">
        <w:rPr>
          <w:rFonts w:ascii="Times New Roman" w:hAnsi="Times New Roman" w:cs="Times New Roman"/>
          <w:sz w:val="24"/>
          <w:szCs w:val="24"/>
        </w:rPr>
        <w:t>Учеба для детей является основной ведущей деятельностью, но единицы занимаются этой деятельностью осмысленно.</w:t>
      </w:r>
      <w:r w:rsidR="00912A84" w:rsidRPr="00E90919">
        <w:rPr>
          <w:rFonts w:ascii="Times New Roman" w:hAnsi="Times New Roman" w:cs="Times New Roman"/>
          <w:sz w:val="24"/>
          <w:szCs w:val="24"/>
        </w:rPr>
        <w:t xml:space="preserve"> </w:t>
      </w:r>
      <w:r w:rsidRPr="00E90919">
        <w:rPr>
          <w:rFonts w:ascii="Times New Roman" w:hAnsi="Times New Roman" w:cs="Times New Roman"/>
          <w:sz w:val="24"/>
          <w:szCs w:val="24"/>
        </w:rPr>
        <w:t>Современных детей называют поколением Z, цифровым поколением. На их основные жизненные смыслы, ценности оказало влияние развитие мобильных интернет-технологий, научный прогресс в самых разных сферах. Дети легко осваивают самые новейшие цифровые технологии. Процесс добывания знаний чрезвычайно упростился, «</w:t>
      </w:r>
      <w:proofErr w:type="spellStart"/>
      <w:proofErr w:type="gramStart"/>
      <w:r w:rsidRPr="00E90919">
        <w:rPr>
          <w:rFonts w:ascii="Times New Roman" w:hAnsi="Times New Roman" w:cs="Times New Roman"/>
          <w:sz w:val="24"/>
          <w:szCs w:val="24"/>
        </w:rPr>
        <w:t>окейгугл</w:t>
      </w:r>
      <w:proofErr w:type="spellEnd"/>
      <w:r w:rsidRPr="00E90919">
        <w:rPr>
          <w:rFonts w:ascii="Times New Roman" w:hAnsi="Times New Roman" w:cs="Times New Roman"/>
          <w:sz w:val="24"/>
          <w:szCs w:val="24"/>
        </w:rPr>
        <w:t xml:space="preserve">» </w:t>
      </w:r>
      <w:r w:rsidR="00912A84" w:rsidRPr="00E90919">
        <w:rPr>
          <w:rFonts w:ascii="Times New Roman" w:hAnsi="Times New Roman" w:cs="Times New Roman"/>
          <w:sz w:val="24"/>
          <w:szCs w:val="24"/>
        </w:rPr>
        <w:t xml:space="preserve"> -</w:t>
      </w:r>
      <w:proofErr w:type="gramEnd"/>
      <w:r w:rsidR="00912A84" w:rsidRPr="00E90919">
        <w:rPr>
          <w:rFonts w:ascii="Times New Roman" w:hAnsi="Times New Roman" w:cs="Times New Roman"/>
          <w:sz w:val="24"/>
          <w:szCs w:val="24"/>
        </w:rPr>
        <w:t xml:space="preserve"> </w:t>
      </w:r>
      <w:r w:rsidRPr="00E90919">
        <w:rPr>
          <w:rFonts w:ascii="Times New Roman" w:hAnsi="Times New Roman" w:cs="Times New Roman"/>
          <w:sz w:val="24"/>
          <w:szCs w:val="24"/>
        </w:rPr>
        <w:t>и вот оно готовенькое знание.</w:t>
      </w:r>
      <w:r w:rsidR="00912A84" w:rsidRPr="00E90919">
        <w:rPr>
          <w:rFonts w:ascii="Times New Roman" w:hAnsi="Times New Roman" w:cs="Times New Roman"/>
          <w:sz w:val="24"/>
          <w:szCs w:val="24"/>
        </w:rPr>
        <w:t xml:space="preserve"> </w:t>
      </w:r>
      <w:r w:rsidRPr="00E90919">
        <w:rPr>
          <w:rFonts w:ascii="Times New Roman" w:hAnsi="Times New Roman" w:cs="Times New Roman"/>
          <w:sz w:val="24"/>
          <w:szCs w:val="24"/>
        </w:rPr>
        <w:t>Какие психологические черты определяются у большинства современных детей?</w:t>
      </w:r>
    </w:p>
    <w:p w:rsidR="00912A84" w:rsidRPr="00E90919" w:rsidRDefault="00912A84" w:rsidP="00E90919">
      <w:pPr>
        <w:spacing w:line="360" w:lineRule="auto"/>
        <w:jc w:val="both"/>
        <w:rPr>
          <w:rFonts w:ascii="Times New Roman" w:hAnsi="Times New Roman" w:cs="Times New Roman"/>
          <w:sz w:val="24"/>
          <w:szCs w:val="24"/>
        </w:rPr>
      </w:pPr>
      <w:r w:rsidRPr="00E90919">
        <w:rPr>
          <w:rFonts w:ascii="Times New Roman" w:hAnsi="Times New Roman" w:cs="Times New Roman"/>
          <w:sz w:val="24"/>
          <w:szCs w:val="24"/>
        </w:rPr>
        <w:t xml:space="preserve"> </w:t>
      </w:r>
      <w:r w:rsidR="00B32958" w:rsidRPr="00E90919">
        <w:rPr>
          <w:rFonts w:ascii="Times New Roman" w:hAnsi="Times New Roman" w:cs="Times New Roman"/>
          <w:i/>
          <w:sz w:val="24"/>
          <w:szCs w:val="24"/>
        </w:rPr>
        <w:t>Инфантилизм.</w:t>
      </w:r>
      <w:r w:rsidR="00B32958" w:rsidRPr="00E90919">
        <w:rPr>
          <w:rFonts w:ascii="Times New Roman" w:hAnsi="Times New Roman" w:cs="Times New Roman"/>
          <w:sz w:val="24"/>
          <w:szCs w:val="24"/>
        </w:rPr>
        <w:t xml:space="preserve"> Дети, не стремятся стать взрослыми, принять на себя свою долю ответственности.</w:t>
      </w:r>
    </w:p>
    <w:p w:rsidR="00912A84" w:rsidRPr="00E90919" w:rsidRDefault="00B32958" w:rsidP="00E90919">
      <w:pPr>
        <w:spacing w:line="360" w:lineRule="auto"/>
        <w:jc w:val="both"/>
        <w:rPr>
          <w:rFonts w:ascii="Times New Roman" w:hAnsi="Times New Roman" w:cs="Times New Roman"/>
          <w:sz w:val="24"/>
          <w:szCs w:val="24"/>
        </w:rPr>
      </w:pPr>
      <w:r w:rsidRPr="00E90919">
        <w:rPr>
          <w:rFonts w:ascii="Times New Roman" w:hAnsi="Times New Roman" w:cs="Times New Roman"/>
          <w:i/>
          <w:sz w:val="24"/>
          <w:szCs w:val="24"/>
        </w:rPr>
        <w:t>Прогрессирует индивидуализм</w:t>
      </w:r>
      <w:r w:rsidRPr="00E90919">
        <w:rPr>
          <w:rFonts w:ascii="Times New Roman" w:hAnsi="Times New Roman" w:cs="Times New Roman"/>
          <w:sz w:val="24"/>
          <w:szCs w:val="24"/>
        </w:rPr>
        <w:t xml:space="preserve">. Ребенок выстраивает свой мир, эгоцентричный, безопасный и управляемый. Сосредоточение происходит на себе, на внутреннем мире. Дети могут легко обходиться без живого общения, зависая в </w:t>
      </w:r>
      <w:proofErr w:type="spellStart"/>
      <w:r w:rsidRPr="00E90919">
        <w:rPr>
          <w:rFonts w:ascii="Times New Roman" w:hAnsi="Times New Roman" w:cs="Times New Roman"/>
          <w:sz w:val="24"/>
          <w:szCs w:val="24"/>
        </w:rPr>
        <w:t>соцсетях</w:t>
      </w:r>
      <w:proofErr w:type="spellEnd"/>
      <w:r w:rsidRPr="00E90919">
        <w:rPr>
          <w:rFonts w:ascii="Times New Roman" w:hAnsi="Times New Roman" w:cs="Times New Roman"/>
          <w:sz w:val="24"/>
          <w:szCs w:val="24"/>
        </w:rPr>
        <w:t>, находя себе единомышленников.</w:t>
      </w:r>
      <w:r w:rsidR="00912A84" w:rsidRPr="00E90919">
        <w:rPr>
          <w:rFonts w:ascii="Times New Roman" w:hAnsi="Times New Roman" w:cs="Times New Roman"/>
          <w:sz w:val="24"/>
          <w:szCs w:val="24"/>
        </w:rPr>
        <w:t xml:space="preserve"> </w:t>
      </w:r>
    </w:p>
    <w:p w:rsidR="00912A84" w:rsidRPr="00E90919" w:rsidRDefault="00912A84" w:rsidP="00E90919">
      <w:pPr>
        <w:spacing w:line="360" w:lineRule="auto"/>
        <w:jc w:val="both"/>
        <w:rPr>
          <w:rFonts w:ascii="Times New Roman" w:hAnsi="Times New Roman" w:cs="Times New Roman"/>
          <w:sz w:val="24"/>
          <w:szCs w:val="24"/>
        </w:rPr>
      </w:pPr>
      <w:r w:rsidRPr="00E90919">
        <w:rPr>
          <w:rFonts w:ascii="Times New Roman" w:hAnsi="Times New Roman" w:cs="Times New Roman"/>
          <w:i/>
          <w:sz w:val="24"/>
          <w:szCs w:val="24"/>
        </w:rPr>
        <w:t xml:space="preserve"> </w:t>
      </w:r>
      <w:r w:rsidR="00B32958" w:rsidRPr="00E90919">
        <w:rPr>
          <w:rFonts w:ascii="Times New Roman" w:hAnsi="Times New Roman" w:cs="Times New Roman"/>
          <w:i/>
          <w:sz w:val="24"/>
          <w:szCs w:val="24"/>
        </w:rPr>
        <w:t>Клиповое мышление,</w:t>
      </w:r>
      <w:r w:rsidR="00B32958" w:rsidRPr="00E90919">
        <w:rPr>
          <w:rFonts w:ascii="Times New Roman" w:hAnsi="Times New Roman" w:cs="Times New Roman"/>
          <w:sz w:val="24"/>
          <w:szCs w:val="24"/>
        </w:rPr>
        <w:t xml:space="preserve"> фрагментарное. Такое мышление формирует у людей многозадачность – способность делать несколько дел сразу (например, работать, слушать музыку, общаться в интернете, принимать пищу). </w:t>
      </w:r>
    </w:p>
    <w:p w:rsidR="00912A84" w:rsidRPr="00E90919" w:rsidRDefault="00B32958" w:rsidP="00E90919">
      <w:pPr>
        <w:spacing w:line="360" w:lineRule="auto"/>
        <w:jc w:val="both"/>
        <w:rPr>
          <w:rFonts w:ascii="Times New Roman" w:hAnsi="Times New Roman" w:cs="Times New Roman"/>
          <w:sz w:val="24"/>
          <w:szCs w:val="24"/>
        </w:rPr>
      </w:pPr>
      <w:r w:rsidRPr="00E90919">
        <w:rPr>
          <w:rFonts w:ascii="Times New Roman" w:hAnsi="Times New Roman" w:cs="Times New Roman"/>
          <w:sz w:val="24"/>
          <w:szCs w:val="24"/>
        </w:rPr>
        <w:t>Человек учится быстро переключать внимание с одного объекта на другой. Но если клиповое мышление становится основным видом, то появляются проблемы, заключающиеся в поверхностных суждениях, отсутствия связности, системности. Поток информации зачастую не позволяет собрать фрагменты знаний, умений в единую картину.</w:t>
      </w:r>
      <w:r w:rsidR="00912A84" w:rsidRPr="00E90919">
        <w:rPr>
          <w:rFonts w:ascii="Times New Roman" w:hAnsi="Times New Roman" w:cs="Times New Roman"/>
          <w:sz w:val="24"/>
          <w:szCs w:val="24"/>
        </w:rPr>
        <w:t xml:space="preserve"> </w:t>
      </w:r>
    </w:p>
    <w:p w:rsidR="00912A84" w:rsidRPr="00E90919" w:rsidRDefault="00B32958" w:rsidP="00E90919">
      <w:pPr>
        <w:spacing w:line="360" w:lineRule="auto"/>
        <w:jc w:val="both"/>
        <w:rPr>
          <w:rFonts w:ascii="Times New Roman" w:hAnsi="Times New Roman" w:cs="Times New Roman"/>
          <w:sz w:val="24"/>
          <w:szCs w:val="24"/>
        </w:rPr>
      </w:pPr>
      <w:r w:rsidRPr="00E90919">
        <w:rPr>
          <w:rFonts w:ascii="Times New Roman" w:hAnsi="Times New Roman" w:cs="Times New Roman"/>
          <w:sz w:val="24"/>
          <w:szCs w:val="24"/>
        </w:rPr>
        <w:t>Современным детям гораздо труднее навязать неинтересную деятельность. В учебе для каждого должен быть личностный смысл. И это уже затрагивает первоклассников. Дети ищут яркое разнообразие, которое не всегда может предоставить им школа.</w:t>
      </w:r>
    </w:p>
    <w:p w:rsidR="00912A84" w:rsidRPr="00E90919" w:rsidRDefault="00B32958" w:rsidP="00E90919">
      <w:pPr>
        <w:spacing w:line="360" w:lineRule="auto"/>
        <w:jc w:val="both"/>
        <w:rPr>
          <w:rFonts w:ascii="Times New Roman" w:hAnsi="Times New Roman" w:cs="Times New Roman"/>
          <w:sz w:val="24"/>
          <w:szCs w:val="24"/>
        </w:rPr>
      </w:pPr>
      <w:r w:rsidRPr="00E90919">
        <w:rPr>
          <w:rFonts w:ascii="Times New Roman" w:hAnsi="Times New Roman" w:cs="Times New Roman"/>
          <w:sz w:val="24"/>
          <w:szCs w:val="24"/>
        </w:rPr>
        <w:lastRenderedPageBreak/>
        <w:t xml:space="preserve">В первом классе ребенок начинает учиться, </w:t>
      </w:r>
      <w:proofErr w:type="spellStart"/>
      <w:r w:rsidRPr="00E90919">
        <w:rPr>
          <w:rFonts w:ascii="Times New Roman" w:hAnsi="Times New Roman" w:cs="Times New Roman"/>
          <w:sz w:val="24"/>
          <w:szCs w:val="24"/>
        </w:rPr>
        <w:t>мотивируясь</w:t>
      </w:r>
      <w:proofErr w:type="spellEnd"/>
      <w:r w:rsidRPr="00E90919">
        <w:rPr>
          <w:rFonts w:ascii="Times New Roman" w:hAnsi="Times New Roman" w:cs="Times New Roman"/>
          <w:sz w:val="24"/>
          <w:szCs w:val="24"/>
        </w:rPr>
        <w:t xml:space="preserve"> своим новым статусом ученика. Затем этот мотив «я школьник» утрачивает эту силу. Появляются внешние мотивы привычки «надо», «мама заставляет» и мотив отметки.</w:t>
      </w:r>
    </w:p>
    <w:p w:rsidR="00912A84" w:rsidRPr="00E90919" w:rsidRDefault="00B32958" w:rsidP="00E90919">
      <w:pPr>
        <w:spacing w:line="360" w:lineRule="auto"/>
        <w:jc w:val="both"/>
        <w:rPr>
          <w:rFonts w:ascii="Times New Roman" w:hAnsi="Times New Roman" w:cs="Times New Roman"/>
          <w:sz w:val="24"/>
          <w:szCs w:val="24"/>
        </w:rPr>
      </w:pPr>
      <w:r w:rsidRPr="00E90919">
        <w:rPr>
          <w:rFonts w:ascii="Times New Roman" w:hAnsi="Times New Roman" w:cs="Times New Roman"/>
          <w:i/>
          <w:sz w:val="24"/>
          <w:szCs w:val="24"/>
        </w:rPr>
        <w:t>Первое место всю начальную школу занимает мотив получения хороших отметок.</w:t>
      </w:r>
      <w:r w:rsidRPr="00E90919">
        <w:rPr>
          <w:rFonts w:ascii="Times New Roman" w:hAnsi="Times New Roman" w:cs="Times New Roman"/>
          <w:sz w:val="24"/>
          <w:szCs w:val="24"/>
        </w:rPr>
        <w:t xml:space="preserve"> Хорошие отметки для ученика начальной школы являются источником особого статуса в классе, поощрения родителей, основа его эмоционального благополучия. Роль отметки достаточно своеобразна для учеников. Многие воспринимают отметку как оценку своих стараний, а не качества конкретной сделанной работы. Им часто непонятно, почему отметки неважные, если он старается. Не все младшие школьники понимают смысловое значение отметки, но большая часть учащихся хотят работать на нее. Дети испытывают гордость своими хорошими отметками, им хочется, чтобы их хвалили и повышали их статус.</w:t>
      </w:r>
    </w:p>
    <w:p w:rsidR="00912A84" w:rsidRPr="00E90919" w:rsidRDefault="00B32958" w:rsidP="00E90919">
      <w:pPr>
        <w:spacing w:line="360" w:lineRule="auto"/>
        <w:jc w:val="both"/>
        <w:rPr>
          <w:rFonts w:ascii="Times New Roman" w:hAnsi="Times New Roman" w:cs="Times New Roman"/>
          <w:sz w:val="24"/>
          <w:szCs w:val="24"/>
        </w:rPr>
      </w:pPr>
      <w:r w:rsidRPr="00E90919">
        <w:rPr>
          <w:rFonts w:ascii="Times New Roman" w:hAnsi="Times New Roman" w:cs="Times New Roman"/>
          <w:i/>
          <w:sz w:val="24"/>
          <w:szCs w:val="24"/>
        </w:rPr>
        <w:t>Мотив отметки выступает в качестве основного побудителя учения</w:t>
      </w:r>
      <w:r w:rsidRPr="00E90919">
        <w:rPr>
          <w:rFonts w:ascii="Times New Roman" w:hAnsi="Times New Roman" w:cs="Times New Roman"/>
          <w:sz w:val="24"/>
          <w:szCs w:val="24"/>
        </w:rPr>
        <w:t xml:space="preserve"> у большинства обучающихся начальных классов.</w:t>
      </w:r>
      <w:r w:rsidR="00912A84" w:rsidRPr="00E90919">
        <w:rPr>
          <w:rFonts w:ascii="Times New Roman" w:hAnsi="Times New Roman" w:cs="Times New Roman"/>
          <w:sz w:val="24"/>
          <w:szCs w:val="24"/>
        </w:rPr>
        <w:t xml:space="preserve"> </w:t>
      </w:r>
      <w:r w:rsidRPr="00E90919">
        <w:rPr>
          <w:rFonts w:ascii="Times New Roman" w:hAnsi="Times New Roman" w:cs="Times New Roman"/>
          <w:sz w:val="24"/>
          <w:szCs w:val="24"/>
        </w:rPr>
        <w:t>Таким образом, введение отметок может повысить учебную мотивацию школьника,</w:t>
      </w:r>
      <w:r w:rsidR="00912A84" w:rsidRPr="00E90919">
        <w:rPr>
          <w:rFonts w:ascii="Times New Roman" w:hAnsi="Times New Roman" w:cs="Times New Roman"/>
          <w:sz w:val="24"/>
          <w:szCs w:val="24"/>
        </w:rPr>
        <w:t xml:space="preserve"> </w:t>
      </w:r>
      <w:r w:rsidRPr="00E90919">
        <w:rPr>
          <w:rFonts w:ascii="Times New Roman" w:hAnsi="Times New Roman" w:cs="Times New Roman"/>
          <w:sz w:val="24"/>
          <w:szCs w:val="24"/>
        </w:rPr>
        <w:t>усилить стремление достичь успехов в школе.</w:t>
      </w:r>
      <w:r w:rsidR="00912A84" w:rsidRPr="00E90919">
        <w:rPr>
          <w:rFonts w:ascii="Times New Roman" w:hAnsi="Times New Roman" w:cs="Times New Roman"/>
          <w:sz w:val="24"/>
          <w:szCs w:val="24"/>
        </w:rPr>
        <w:t xml:space="preserve"> </w:t>
      </w:r>
      <w:r w:rsidRPr="00E90919">
        <w:rPr>
          <w:rFonts w:ascii="Times New Roman" w:hAnsi="Times New Roman" w:cs="Times New Roman"/>
          <w:sz w:val="24"/>
          <w:szCs w:val="24"/>
        </w:rPr>
        <w:t>Надо сказать, что разные отметки в дневнике ученика полезны в том смысле, что учат его адекватно относиться к успехам и неудачам.</w:t>
      </w:r>
      <w:r w:rsidR="00912A84" w:rsidRPr="00E90919">
        <w:rPr>
          <w:rFonts w:ascii="Times New Roman" w:hAnsi="Times New Roman" w:cs="Times New Roman"/>
          <w:sz w:val="24"/>
          <w:szCs w:val="24"/>
        </w:rPr>
        <w:t xml:space="preserve"> </w:t>
      </w:r>
    </w:p>
    <w:p w:rsidR="00912A84" w:rsidRPr="00E90919" w:rsidRDefault="00B32958" w:rsidP="00E90919">
      <w:pPr>
        <w:spacing w:line="360" w:lineRule="auto"/>
        <w:jc w:val="both"/>
        <w:rPr>
          <w:rFonts w:ascii="Times New Roman" w:hAnsi="Times New Roman" w:cs="Times New Roman"/>
          <w:sz w:val="24"/>
          <w:szCs w:val="24"/>
        </w:rPr>
      </w:pPr>
      <w:r w:rsidRPr="00E90919">
        <w:rPr>
          <w:rFonts w:ascii="Times New Roman" w:hAnsi="Times New Roman" w:cs="Times New Roman"/>
          <w:sz w:val="24"/>
          <w:szCs w:val="24"/>
        </w:rPr>
        <w:t>Плохо, когда ребенок оказывается погребенным под лавиной бессчетного количества двоек и троек, так как в этом случае он либо привыкает к неуспехам и становится пессимистом, либо научается работать вполсилы и зависеть от благоприятного стечения обстоятельств.</w:t>
      </w:r>
      <w:r w:rsidR="00912A84" w:rsidRPr="00E90919">
        <w:rPr>
          <w:rFonts w:ascii="Times New Roman" w:hAnsi="Times New Roman" w:cs="Times New Roman"/>
          <w:sz w:val="24"/>
          <w:szCs w:val="24"/>
        </w:rPr>
        <w:t xml:space="preserve"> </w:t>
      </w:r>
      <w:r w:rsidRPr="00E90919">
        <w:rPr>
          <w:rFonts w:ascii="Times New Roman" w:hAnsi="Times New Roman" w:cs="Times New Roman"/>
          <w:sz w:val="24"/>
          <w:szCs w:val="24"/>
        </w:rPr>
        <w:t>Противоположная ситуация не менее драматична. Если ребенок в течение всех лет школьного обучения получал лишь положительные отметки, то, перешагнув порог школы, он оказывается не готовым к жизненным неудачам. Создание тепличной обстановки, что внешне выглядит как заботливое отношение к ребенку, впоследствии может обернуться тяжелыми переживаниями и нервными срывами.</w:t>
      </w:r>
      <w:r w:rsidR="00912A84" w:rsidRPr="00E90919">
        <w:rPr>
          <w:rFonts w:ascii="Times New Roman" w:hAnsi="Times New Roman" w:cs="Times New Roman"/>
          <w:sz w:val="24"/>
          <w:szCs w:val="24"/>
        </w:rPr>
        <w:t xml:space="preserve">  </w:t>
      </w:r>
      <w:r w:rsidRPr="00E90919">
        <w:rPr>
          <w:rFonts w:ascii="Times New Roman" w:hAnsi="Times New Roman" w:cs="Times New Roman"/>
          <w:sz w:val="24"/>
          <w:szCs w:val="24"/>
        </w:rPr>
        <w:t>Именно в таких условиях формируются вечные подростки с синдромом отличника. А в это время их сверстники, научившиеся еще в школьные годы переживать и победы, и поражения, корректируют свои жизненные планы в соответствии с меняющимися обстоятельствами. Они воспринимают «двойки по жизни» не как свидетельство крушения надежд, а как серьезный повод заняться пересмотром своих жизненных установок.</w:t>
      </w:r>
      <w:r w:rsidR="00E90919">
        <w:rPr>
          <w:rFonts w:ascii="Times New Roman" w:hAnsi="Times New Roman" w:cs="Times New Roman"/>
          <w:sz w:val="24"/>
          <w:szCs w:val="24"/>
        </w:rPr>
        <w:t xml:space="preserve"> </w:t>
      </w:r>
      <w:r w:rsidRPr="00E90919">
        <w:rPr>
          <w:rFonts w:ascii="Times New Roman" w:hAnsi="Times New Roman" w:cs="Times New Roman"/>
          <w:sz w:val="24"/>
          <w:szCs w:val="24"/>
        </w:rPr>
        <w:t>Со временем отметка, в основном, становится критерием знаний, и утрачивает для ребенка свою мотивирующую силу.</w:t>
      </w:r>
    </w:p>
    <w:p w:rsidR="00912A84" w:rsidRPr="00E90919" w:rsidRDefault="00B32958" w:rsidP="00E90919">
      <w:pPr>
        <w:spacing w:line="360" w:lineRule="auto"/>
        <w:jc w:val="both"/>
        <w:rPr>
          <w:rFonts w:ascii="Times New Roman" w:hAnsi="Times New Roman" w:cs="Times New Roman"/>
          <w:sz w:val="24"/>
          <w:szCs w:val="24"/>
        </w:rPr>
      </w:pPr>
      <w:r w:rsidRPr="00E90919">
        <w:rPr>
          <w:rFonts w:ascii="Times New Roman" w:hAnsi="Times New Roman" w:cs="Times New Roman"/>
          <w:i/>
          <w:sz w:val="24"/>
          <w:szCs w:val="24"/>
        </w:rPr>
        <w:t>В идеале мотив получения отметки заменяется мотивом получения знаний</w:t>
      </w:r>
      <w:r w:rsidRPr="00E90919">
        <w:rPr>
          <w:rFonts w:ascii="Times New Roman" w:hAnsi="Times New Roman" w:cs="Times New Roman"/>
          <w:sz w:val="24"/>
          <w:szCs w:val="24"/>
        </w:rPr>
        <w:t>. Это внутренний мотив, связанный с содержанием учебной деятельности и процессом ее выполнения</w:t>
      </w:r>
      <w:r w:rsidR="00912A84" w:rsidRPr="00E90919">
        <w:rPr>
          <w:rFonts w:ascii="Times New Roman" w:hAnsi="Times New Roman" w:cs="Times New Roman"/>
          <w:sz w:val="24"/>
          <w:szCs w:val="24"/>
        </w:rPr>
        <w:t>.</w:t>
      </w:r>
    </w:p>
    <w:p w:rsidR="00912A84" w:rsidRPr="00E90919" w:rsidRDefault="00912A84" w:rsidP="00E90919">
      <w:pPr>
        <w:spacing w:line="360" w:lineRule="auto"/>
        <w:jc w:val="both"/>
        <w:rPr>
          <w:rFonts w:ascii="Times New Roman" w:hAnsi="Times New Roman" w:cs="Times New Roman"/>
          <w:sz w:val="24"/>
          <w:szCs w:val="24"/>
        </w:rPr>
      </w:pPr>
      <w:r w:rsidRPr="00E90919">
        <w:rPr>
          <w:rFonts w:ascii="Times New Roman" w:hAnsi="Times New Roman" w:cs="Times New Roman"/>
          <w:sz w:val="24"/>
          <w:szCs w:val="24"/>
        </w:rPr>
        <w:lastRenderedPageBreak/>
        <w:t xml:space="preserve"> </w:t>
      </w:r>
      <w:r w:rsidR="00B32958" w:rsidRPr="00E90919">
        <w:rPr>
          <w:rFonts w:ascii="Times New Roman" w:hAnsi="Times New Roman" w:cs="Times New Roman"/>
          <w:sz w:val="24"/>
          <w:szCs w:val="24"/>
        </w:rPr>
        <w:t>Если ребенок в процессе обучения начинает радоваться тому, что он что-то узнал, понял, чему-то научился, - значит, у него развивается мотивация, соответствующая структуре учебной деятельности.</w:t>
      </w:r>
      <w:r w:rsidRPr="00E90919">
        <w:rPr>
          <w:rFonts w:ascii="Times New Roman" w:hAnsi="Times New Roman" w:cs="Times New Roman"/>
          <w:sz w:val="24"/>
          <w:szCs w:val="24"/>
        </w:rPr>
        <w:t xml:space="preserve"> </w:t>
      </w:r>
    </w:p>
    <w:p w:rsidR="00912A84" w:rsidRPr="00E90919" w:rsidRDefault="00B32958" w:rsidP="00E90919">
      <w:pPr>
        <w:spacing w:line="360" w:lineRule="auto"/>
        <w:jc w:val="both"/>
        <w:rPr>
          <w:rFonts w:ascii="Times New Roman" w:hAnsi="Times New Roman" w:cs="Times New Roman"/>
          <w:sz w:val="24"/>
          <w:szCs w:val="24"/>
        </w:rPr>
      </w:pPr>
      <w:r w:rsidRPr="00E90919">
        <w:rPr>
          <w:rFonts w:ascii="Times New Roman" w:hAnsi="Times New Roman" w:cs="Times New Roman"/>
          <w:sz w:val="24"/>
          <w:szCs w:val="24"/>
        </w:rPr>
        <w:t>В основе такого мотива лежит познавательный интерес. Среди большинства детей как мотив учения он проявляется редко, хотя называется учащимися часто. Связано это с тем, что кроме реальных, действенных мотивов есть еще «знаемые» мотивы (к примеру, школьник может заявить, что он учится для того, чтобы готовить себя к будущей профессии, хотя не может объяснить, к какой конкретно). У школьников, хорошо успевающих и проявляющих интерес к знаниям, «знаемые» мотивы совпадают с реальными. У слабоуспевающих школьников, наоборот, реальные и «знаемые» мотивы расходятся.</w:t>
      </w:r>
      <w:r w:rsidR="00912A84" w:rsidRPr="00E90919">
        <w:rPr>
          <w:rFonts w:ascii="Times New Roman" w:hAnsi="Times New Roman" w:cs="Times New Roman"/>
          <w:sz w:val="24"/>
          <w:szCs w:val="24"/>
        </w:rPr>
        <w:t xml:space="preserve"> </w:t>
      </w:r>
      <w:r w:rsidRPr="00E90919">
        <w:rPr>
          <w:rFonts w:ascii="Times New Roman" w:hAnsi="Times New Roman" w:cs="Times New Roman"/>
          <w:sz w:val="24"/>
          <w:szCs w:val="24"/>
        </w:rPr>
        <w:t>Какие психологические приемы, упражнения могут помочь ребенку в формировании внутренней учебной мотивации?</w:t>
      </w:r>
      <w:r w:rsidR="00CA6B2F" w:rsidRPr="00E90919">
        <w:rPr>
          <w:rFonts w:ascii="Times New Roman" w:hAnsi="Times New Roman" w:cs="Times New Roman"/>
          <w:sz w:val="24"/>
          <w:szCs w:val="24"/>
        </w:rPr>
        <w:t xml:space="preserve"> </w:t>
      </w:r>
      <w:r w:rsidRPr="00E90919">
        <w:rPr>
          <w:rFonts w:ascii="Times New Roman" w:hAnsi="Times New Roman" w:cs="Times New Roman"/>
          <w:sz w:val="24"/>
          <w:szCs w:val="24"/>
        </w:rPr>
        <w:t>Это различные игры, упражнения на ценности и целеполагание. Ребенок должен сформулировать ответы на вопросы «твои любимые занятия? твои мечты и желания?»</w:t>
      </w:r>
    </w:p>
    <w:p w:rsidR="00912A84" w:rsidRPr="00E90919" w:rsidRDefault="00912A84" w:rsidP="00E90919">
      <w:pPr>
        <w:spacing w:line="360" w:lineRule="auto"/>
        <w:jc w:val="both"/>
        <w:rPr>
          <w:rFonts w:ascii="Times New Roman" w:hAnsi="Times New Roman" w:cs="Times New Roman"/>
          <w:i/>
          <w:sz w:val="24"/>
          <w:szCs w:val="24"/>
        </w:rPr>
      </w:pPr>
      <w:r w:rsidRPr="00E90919">
        <w:rPr>
          <w:rFonts w:ascii="Times New Roman" w:hAnsi="Times New Roman" w:cs="Times New Roman"/>
          <w:sz w:val="24"/>
          <w:szCs w:val="24"/>
        </w:rPr>
        <w:t xml:space="preserve"> </w:t>
      </w:r>
      <w:r w:rsidR="00B32958" w:rsidRPr="00E90919">
        <w:rPr>
          <w:rFonts w:ascii="Times New Roman" w:hAnsi="Times New Roman" w:cs="Times New Roman"/>
          <w:i/>
          <w:sz w:val="24"/>
          <w:szCs w:val="24"/>
        </w:rPr>
        <w:t>Хорошо работает на внутреннюю мотивацию обучение ребенка умениям себя поддерживать, просить себя что-то сделать, адекватно относится к своим ошибкам, правильно устанавливать свои цели и организовывать шаги к этим целям.</w:t>
      </w:r>
    </w:p>
    <w:p w:rsidR="00B32958" w:rsidRPr="00E90919" w:rsidRDefault="00B32958" w:rsidP="00E90919">
      <w:pPr>
        <w:spacing w:line="360" w:lineRule="auto"/>
        <w:jc w:val="both"/>
        <w:rPr>
          <w:rFonts w:ascii="Times New Roman" w:hAnsi="Times New Roman" w:cs="Times New Roman"/>
          <w:sz w:val="24"/>
          <w:szCs w:val="24"/>
        </w:rPr>
      </w:pPr>
      <w:r w:rsidRPr="00E90919">
        <w:rPr>
          <w:rFonts w:ascii="Times New Roman" w:hAnsi="Times New Roman" w:cs="Times New Roman"/>
          <w:sz w:val="24"/>
          <w:szCs w:val="24"/>
        </w:rPr>
        <w:t>Всем взрослым, участвующим в воспитании ребёнка, важно использовать стратегию позитивного оценивания, которая позволяет сформировать адекватную самооценку, умение анализировать, рефлексировать, умение контролировать свои действия и поступки.</w:t>
      </w:r>
    </w:p>
    <w:p w:rsidR="00912A84" w:rsidRPr="00E90919" w:rsidRDefault="00912A84" w:rsidP="00E90919">
      <w:pPr>
        <w:spacing w:line="360" w:lineRule="auto"/>
        <w:jc w:val="both"/>
        <w:rPr>
          <w:rFonts w:ascii="Times New Roman" w:hAnsi="Times New Roman" w:cs="Times New Roman"/>
          <w:sz w:val="24"/>
          <w:szCs w:val="24"/>
        </w:rPr>
      </w:pPr>
      <w:r w:rsidRPr="00E90919">
        <w:rPr>
          <w:rFonts w:ascii="Times New Roman" w:hAnsi="Times New Roman" w:cs="Times New Roman"/>
          <w:sz w:val="24"/>
          <w:szCs w:val="24"/>
        </w:rPr>
        <w:t xml:space="preserve"> </w:t>
      </w:r>
      <w:r w:rsidR="00B32958" w:rsidRPr="00E90919">
        <w:rPr>
          <w:rFonts w:ascii="Times New Roman" w:hAnsi="Times New Roman" w:cs="Times New Roman"/>
          <w:sz w:val="24"/>
          <w:szCs w:val="24"/>
        </w:rPr>
        <w:t>Главным в оценке работы должен быть качественный анализ, подчеркивание всех положительных моментов, малейшего продвижения в усвоении учебного материала.</w:t>
      </w:r>
      <w:r w:rsidRPr="00E90919">
        <w:rPr>
          <w:rFonts w:ascii="Times New Roman" w:hAnsi="Times New Roman" w:cs="Times New Roman"/>
          <w:sz w:val="24"/>
          <w:szCs w:val="24"/>
        </w:rPr>
        <w:t xml:space="preserve"> </w:t>
      </w:r>
      <w:r w:rsidR="00B32958" w:rsidRPr="00E90919">
        <w:rPr>
          <w:rFonts w:ascii="Times New Roman" w:hAnsi="Times New Roman" w:cs="Times New Roman"/>
          <w:sz w:val="24"/>
          <w:szCs w:val="24"/>
        </w:rPr>
        <w:t xml:space="preserve">Также, нельзя забывать о выяснении причин имеющихся недостатков, чтобы можно было бы работать с причиной, </w:t>
      </w:r>
    </w:p>
    <w:p w:rsidR="00B32958" w:rsidRPr="00E90919" w:rsidRDefault="00B32958" w:rsidP="00E90919">
      <w:pPr>
        <w:spacing w:line="360" w:lineRule="auto"/>
        <w:jc w:val="both"/>
        <w:rPr>
          <w:rFonts w:ascii="Times New Roman" w:hAnsi="Times New Roman" w:cs="Times New Roman"/>
          <w:sz w:val="24"/>
          <w:szCs w:val="24"/>
        </w:rPr>
      </w:pPr>
      <w:r w:rsidRPr="00E90919">
        <w:rPr>
          <w:rFonts w:ascii="Times New Roman" w:hAnsi="Times New Roman" w:cs="Times New Roman"/>
          <w:sz w:val="24"/>
          <w:szCs w:val="24"/>
        </w:rPr>
        <w:t>а не следствием.</w:t>
      </w:r>
    </w:p>
    <w:p w:rsidR="00B32958" w:rsidRPr="00E90919" w:rsidRDefault="00912A84" w:rsidP="00E90919">
      <w:pPr>
        <w:spacing w:line="360" w:lineRule="auto"/>
        <w:jc w:val="both"/>
        <w:rPr>
          <w:rFonts w:ascii="Times New Roman" w:hAnsi="Times New Roman" w:cs="Times New Roman"/>
          <w:i/>
          <w:sz w:val="24"/>
          <w:szCs w:val="24"/>
        </w:rPr>
      </w:pPr>
      <w:r w:rsidRPr="00E90919">
        <w:rPr>
          <w:rFonts w:ascii="Times New Roman" w:hAnsi="Times New Roman" w:cs="Times New Roman"/>
          <w:sz w:val="24"/>
          <w:szCs w:val="24"/>
        </w:rPr>
        <w:tab/>
        <w:t xml:space="preserve"> </w:t>
      </w:r>
      <w:r w:rsidR="00B32958" w:rsidRPr="00E90919">
        <w:rPr>
          <w:rFonts w:ascii="Times New Roman" w:hAnsi="Times New Roman" w:cs="Times New Roman"/>
          <w:i/>
          <w:sz w:val="24"/>
          <w:szCs w:val="24"/>
        </w:rPr>
        <w:t>Нужно развивать адекватное отношение ребенка к своим неудачам, активизируя внимание на путях выхода из сложившейся ситуации, используя стратегию позитивного оценивания, поддержки положительного в сложившейся ситуации («зато теперь ты знаешь, в каком направлении двигаться, над чем поработать, чтобы достичь успеха»).</w:t>
      </w:r>
    </w:p>
    <w:p w:rsidR="00E20D82" w:rsidRPr="00E90919" w:rsidRDefault="00912A84" w:rsidP="00E90919">
      <w:pPr>
        <w:spacing w:line="360" w:lineRule="auto"/>
        <w:jc w:val="both"/>
        <w:rPr>
          <w:rFonts w:ascii="Times New Roman" w:hAnsi="Times New Roman" w:cs="Times New Roman"/>
          <w:i/>
          <w:sz w:val="24"/>
          <w:szCs w:val="24"/>
        </w:rPr>
      </w:pPr>
      <w:r w:rsidRPr="00E90919">
        <w:rPr>
          <w:rFonts w:ascii="Times New Roman" w:hAnsi="Times New Roman" w:cs="Times New Roman"/>
          <w:i/>
          <w:sz w:val="24"/>
          <w:szCs w:val="24"/>
        </w:rPr>
        <w:tab/>
        <w:t xml:space="preserve"> </w:t>
      </w:r>
      <w:r w:rsidR="00B32958" w:rsidRPr="00E90919">
        <w:rPr>
          <w:rFonts w:ascii="Times New Roman" w:hAnsi="Times New Roman" w:cs="Times New Roman"/>
          <w:i/>
          <w:sz w:val="24"/>
          <w:szCs w:val="24"/>
        </w:rPr>
        <w:t xml:space="preserve">Очень важно постоянно говорить детям, что конкретная отметка говорит о том, как ты справился с конкретным заданием, никак не соотносится с тем, какой ты, как личность или как ученик в целом. Необходимо всегда ориентировать детей на индивидуальные </w:t>
      </w:r>
      <w:r w:rsidR="00B32958" w:rsidRPr="00E90919">
        <w:rPr>
          <w:rFonts w:ascii="Times New Roman" w:hAnsi="Times New Roman" w:cs="Times New Roman"/>
          <w:sz w:val="24"/>
          <w:szCs w:val="24"/>
        </w:rPr>
        <w:t xml:space="preserve">достижения – чтобы работа завтрашняя была лучше вчерашней. </w:t>
      </w:r>
      <w:r w:rsidR="00B32958" w:rsidRPr="00E90919">
        <w:rPr>
          <w:rFonts w:ascii="Times New Roman" w:hAnsi="Times New Roman" w:cs="Times New Roman"/>
          <w:i/>
          <w:sz w:val="24"/>
          <w:szCs w:val="24"/>
        </w:rPr>
        <w:t>Поддержка взрослых: педагогов, родителей – это огромный ресурс формирования учебной мотивации ребенка.</w:t>
      </w:r>
    </w:p>
    <w:sectPr w:rsidR="00E20D82" w:rsidRPr="00E90919" w:rsidSect="00E90919">
      <w:pgSz w:w="11906" w:h="16838"/>
      <w:pgMar w:top="709"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282"/>
    <w:rsid w:val="001C7282"/>
    <w:rsid w:val="00912A84"/>
    <w:rsid w:val="00B230A1"/>
    <w:rsid w:val="00B32958"/>
    <w:rsid w:val="00CA6B2F"/>
    <w:rsid w:val="00E20D82"/>
    <w:rsid w:val="00E909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B8C40C-A22A-47A8-8313-45CF812AE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3295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295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329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B230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170108">
      <w:bodyDiv w:val="1"/>
      <w:marLeft w:val="0"/>
      <w:marRight w:val="0"/>
      <w:marTop w:val="0"/>
      <w:marBottom w:val="0"/>
      <w:divBdr>
        <w:top w:val="none" w:sz="0" w:space="0" w:color="auto"/>
        <w:left w:val="none" w:sz="0" w:space="0" w:color="auto"/>
        <w:bottom w:val="none" w:sz="0" w:space="0" w:color="auto"/>
        <w:right w:val="none" w:sz="0" w:space="0" w:color="auto"/>
      </w:divBdr>
      <w:divsChild>
        <w:div w:id="1288700417">
          <w:marLeft w:val="0"/>
          <w:marRight w:val="0"/>
          <w:marTop w:val="0"/>
          <w:marBottom w:val="0"/>
          <w:divBdr>
            <w:top w:val="none" w:sz="0" w:space="0" w:color="auto"/>
            <w:left w:val="none" w:sz="0" w:space="0" w:color="auto"/>
            <w:bottom w:val="none" w:sz="0" w:space="0" w:color="auto"/>
            <w:right w:val="none" w:sz="0" w:space="0" w:color="auto"/>
          </w:divBdr>
        </w:div>
        <w:div w:id="2041541510">
          <w:marLeft w:val="0"/>
          <w:marRight w:val="0"/>
          <w:marTop w:val="0"/>
          <w:marBottom w:val="375"/>
          <w:divBdr>
            <w:top w:val="none" w:sz="0" w:space="0" w:color="auto"/>
            <w:left w:val="none" w:sz="0" w:space="0" w:color="auto"/>
            <w:bottom w:val="none" w:sz="0" w:space="0" w:color="auto"/>
            <w:right w:val="none" w:sz="0" w:space="0" w:color="auto"/>
          </w:divBdr>
        </w:div>
        <w:div w:id="146165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yadi.sk/i/wtT68HCcbfIV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1053</Words>
  <Characters>6004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5</cp:revision>
  <dcterms:created xsi:type="dcterms:W3CDTF">2020-12-27T17:10:00Z</dcterms:created>
  <dcterms:modified xsi:type="dcterms:W3CDTF">2021-01-07T10:07:00Z</dcterms:modified>
</cp:coreProperties>
</file>